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36"/>
          <w:lang w:val="en-US" w:eastAsia="zh-CN"/>
        </w:rPr>
        <w:t>南阳市科技馆特色课预约表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18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课程主题</w:t>
            </w:r>
          </w:p>
        </w:tc>
        <w:tc>
          <w:tcPr>
            <w:tcW w:w="6599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1.科学演示课 □       2.科学探究课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首选预约时间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备选预约时间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9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1.活动预约以南阳城区各小学课程负责人填写为准。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2.5月份活动将以线上直播形式开展，学校应具备网络直播连线条件。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28442E-255D-48C7-B1F7-39BD1A7FD3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59AC08-F631-42E6-ACC7-04B79C38D47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7456A4C-98B3-4B3B-A57C-8140CB8150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jJlMWE2ZmU2NGIzMzNiYTZiMGJmZmQ3NGYwZjUifQ=="/>
  </w:docVars>
  <w:rsids>
    <w:rsidRoot w:val="36200189"/>
    <w:rsid w:val="120051F4"/>
    <w:rsid w:val="26783D91"/>
    <w:rsid w:val="36200189"/>
    <w:rsid w:val="585C35AE"/>
    <w:rsid w:val="7E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127</Characters>
  <Lines>0</Lines>
  <Paragraphs>0</Paragraphs>
  <TotalTime>19</TotalTime>
  <ScaleCrop>false</ScaleCrop>
  <LinksUpToDate>false</LinksUpToDate>
  <CharactersWithSpaces>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2022-04-20T12:39:00Z</dcterms:created>
  <dc:creator>Mr.Y</dc:creator>
  <cp:lastModifiedBy>Mr.Y</cp:lastModifiedBy>
  <dcterms:modified xsi:type="dcterms:W3CDTF">2022-05-11T08:29:34Z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CD9D817DDFDB4D7CA0B787CE9707536D</vt:lpwstr>
  </property>
</Properties>
</file>