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：“科技名人”展项</w:t>
      </w:r>
      <w:r>
        <w:rPr>
          <w:rFonts w:hint="eastAsia" w:ascii="仿宋" w:hAnsi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需求</w:t>
      </w:r>
    </w:p>
    <w:bookmarkEnd w:id="0"/>
    <w:p>
      <w:pPr>
        <w:spacing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一、“科技名人”展项在内容上应包含两部分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1.名人墙——南阳科技名人“个人风采”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南阳科技名人“个人风采”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示南阳古今科技名人的相关信息，包含每位名人的个人信息、成就贡献等。通过这些信息，展现了科学家们孜孜以求、献身科学的精彩人生。通过对每位南阳名人的详细展示，可以让观众全方位了解这些科技名人到底从事的专业是什么，他们的贡献是什么，对我们国家在国际上科研地位有什么影响，尤其是对前来科技馆参观的青少年观众来说，起到了一定的榜样作用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2.院士墙——南阳籍及全国院士“知识图谱”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阳籍及全国院士“知识图谱”，主要内容为南阳籍及全国院士“人物关系图谱”，动态串联起南阳籍两院院士和全国两院院士之间的“人物关系图谱”，使观众可以通过多维度的形式了解两院院士，增强了观众探索的自由度，让观众可以多维度的去探索自己感兴趣的信息。通过展示院士风采，来向观众讲述科学家故事，弘扬科学精神</w:t>
      </w:r>
      <w:r>
        <w:rPr>
          <w:rFonts w:hint="eastAsia" w:ascii="仿宋" w:hAnsi="仿宋" w:eastAsia="仿宋" w:cs="仿宋"/>
          <w:sz w:val="32"/>
          <w:szCs w:val="32"/>
        </w:rPr>
        <w:t>、传播科学理念。</w:t>
      </w: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二、展项提升技术要求：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系统支持展示、互动触摸查看科技墙和院士墙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2.内容设计上需尊重实际、主题突出。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3.系统具备脉络化的知识普及和传播功能，支持多人多点同时触摸操作。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4.系统符合人体工程学设计，触控灵敏，画面清晰细腻。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5.后期维护便捷，控制系统运行稳定。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6.设备选型须符合设计要求，保证后期内容升级，系统流畅。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7.改造空间后造型新颖、且与展厅原风格统一，保证展览的系统性、灵活性；参观流线应便捷。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8.效果展示风格氛围突出展馆主题内容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9.材料及工艺需符合现行相关国家标准。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05A6C0-C92D-43A6-8C51-2BA1034851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FCA439-6C45-40D4-B0B6-26ECB22ED2CF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E0315BF-6048-40F6-8FBD-C9362F2A3B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DYzYjIxZmEyYjgzZTBmZGE0ZmI1OWI3ZmJmNzIifQ=="/>
  </w:docVars>
  <w:rsids>
    <w:rsidRoot w:val="21EF79A2"/>
    <w:rsid w:val="070A125E"/>
    <w:rsid w:val="13BF21F2"/>
    <w:rsid w:val="158A262E"/>
    <w:rsid w:val="17DC1887"/>
    <w:rsid w:val="195562BF"/>
    <w:rsid w:val="21EF79A2"/>
    <w:rsid w:val="2B171E18"/>
    <w:rsid w:val="2EFF3BEF"/>
    <w:rsid w:val="41883B15"/>
    <w:rsid w:val="43A849D3"/>
    <w:rsid w:val="486A20DE"/>
    <w:rsid w:val="4BA35950"/>
    <w:rsid w:val="4BB44997"/>
    <w:rsid w:val="4EEC4B09"/>
    <w:rsid w:val="5026267E"/>
    <w:rsid w:val="54C6402E"/>
    <w:rsid w:val="5BA80B53"/>
    <w:rsid w:val="5CBC3177"/>
    <w:rsid w:val="637864A7"/>
    <w:rsid w:val="6A53447E"/>
    <w:rsid w:val="6D3E7603"/>
    <w:rsid w:val="6FBC2284"/>
    <w:rsid w:val="70107913"/>
    <w:rsid w:val="74936C9D"/>
    <w:rsid w:val="75142E13"/>
    <w:rsid w:val="766C1664"/>
    <w:rsid w:val="7CB73928"/>
    <w:rsid w:val="7CC3256D"/>
    <w:rsid w:val="7F0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2023-08-05T06:44:00Z</dcterms:created>
  <dc:creator>Mr.Y</dc:creator>
  <cp:lastModifiedBy>Administrator</cp:lastModifiedBy>
  <dcterms:modified xsi:type="dcterms:W3CDTF">2023-09-25T09:43:28Z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87E3FFBDF0E44B1BB935BCDE006ACEF3_13</vt:lpwstr>
  </property>
</Properties>
</file>